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91" w:rsidRPr="00C14FED" w:rsidRDefault="00150591" w:rsidP="0015059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ГБУЗ АО</w:t>
      </w:r>
      <w:r w:rsidRPr="00C14FED">
        <w:rPr>
          <w:rFonts w:ascii="Times New Roman" w:hAnsi="Times New Roman" w:cs="Times New Roman"/>
          <w:sz w:val="24"/>
          <w:szCs w:val="24"/>
        </w:rPr>
        <w:t xml:space="preserve"> «Архангельская городская поликлиника № 1»</w:t>
      </w:r>
    </w:p>
    <w:p w:rsidR="00150591" w:rsidRPr="00B81E0A" w:rsidRDefault="00150591" w:rsidP="00150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0591" w:rsidRPr="00B81E0A" w:rsidRDefault="00150591" w:rsidP="00150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0591" w:rsidRPr="00B81E0A" w:rsidRDefault="00150591" w:rsidP="00150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0591" w:rsidRPr="00B81E0A" w:rsidRDefault="00150591" w:rsidP="00150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1E0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81E0A">
        <w:rPr>
          <w:rFonts w:ascii="Times New Roman" w:hAnsi="Times New Roman" w:cs="Times New Roman"/>
          <w:sz w:val="24"/>
          <w:szCs w:val="24"/>
        </w:rPr>
        <w:t xml:space="preserve">  Р  И  К  А  З</w:t>
      </w:r>
    </w:p>
    <w:p w:rsidR="00150591" w:rsidRPr="00B81E0A" w:rsidRDefault="00150591" w:rsidP="00150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0591" w:rsidRPr="00B81E0A" w:rsidRDefault="00150591" w:rsidP="00150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0591" w:rsidRPr="00B81E0A" w:rsidRDefault="00150591" w:rsidP="00150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E0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 декабря 2012</w:t>
      </w:r>
      <w:r w:rsidRPr="00B81E0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195/1.</w:t>
      </w:r>
    </w:p>
    <w:p w:rsidR="00150591" w:rsidRPr="00B81E0A" w:rsidRDefault="00150591" w:rsidP="00150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0591" w:rsidRPr="00B81E0A" w:rsidRDefault="00150591" w:rsidP="00150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E0A">
        <w:rPr>
          <w:rFonts w:ascii="Times New Roman" w:hAnsi="Times New Roman" w:cs="Times New Roman"/>
          <w:sz w:val="24"/>
          <w:szCs w:val="24"/>
        </w:rPr>
        <w:t>О</w:t>
      </w:r>
      <w:r w:rsidR="004D0C6B">
        <w:rPr>
          <w:rFonts w:ascii="Times New Roman" w:hAnsi="Times New Roman" w:cs="Times New Roman"/>
          <w:sz w:val="24"/>
          <w:szCs w:val="24"/>
        </w:rPr>
        <w:t xml:space="preserve"> работе отделения</w:t>
      </w:r>
    </w:p>
    <w:p w:rsidR="00150591" w:rsidRPr="00B81E0A" w:rsidRDefault="00150591" w:rsidP="00150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E0A">
        <w:rPr>
          <w:rFonts w:ascii="Times New Roman" w:hAnsi="Times New Roman" w:cs="Times New Roman"/>
          <w:sz w:val="24"/>
          <w:szCs w:val="24"/>
        </w:rPr>
        <w:t xml:space="preserve"> платных  медицинских услуг</w:t>
      </w:r>
    </w:p>
    <w:p w:rsidR="00150591" w:rsidRPr="00B81E0A" w:rsidRDefault="00150591" w:rsidP="0015059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50591" w:rsidRPr="00B81E0A" w:rsidRDefault="00150591" w:rsidP="001505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50591" w:rsidRPr="00B81E0A" w:rsidRDefault="00150591" w:rsidP="001505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50591" w:rsidRPr="00A6631B" w:rsidRDefault="00150591" w:rsidP="00A66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1B">
        <w:rPr>
          <w:rFonts w:ascii="Times New Roman" w:hAnsi="Times New Roman" w:cs="Times New Roman"/>
          <w:sz w:val="24"/>
          <w:szCs w:val="24"/>
        </w:rPr>
        <w:t>В целях упорядочения предоставления платных медицинских услуг в ГБУЗ АО «Архангельская городская поликлиника № 1», более полного удовлетворения потребности граждан в медицинской помощи, развития финансовой самостоятельности,</w:t>
      </w:r>
    </w:p>
    <w:p w:rsidR="00150591" w:rsidRPr="00A6631B" w:rsidRDefault="00150591" w:rsidP="00A66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0591" w:rsidRPr="00A6631B" w:rsidRDefault="00150591" w:rsidP="00A663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1B">
        <w:rPr>
          <w:rFonts w:ascii="Times New Roman" w:hAnsi="Times New Roman" w:cs="Times New Roman"/>
          <w:sz w:val="24"/>
          <w:szCs w:val="24"/>
        </w:rPr>
        <w:tab/>
        <w:t>ПРИКАЗЫВАЮ:</w:t>
      </w:r>
    </w:p>
    <w:p w:rsidR="00150591" w:rsidRPr="00A6631B" w:rsidRDefault="00150591" w:rsidP="00A6631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631B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150591" w:rsidRPr="00A6631B" w:rsidRDefault="00150591" w:rsidP="00A6631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631B">
        <w:rPr>
          <w:rFonts w:ascii="Times New Roman" w:hAnsi="Times New Roman" w:cs="Times New Roman"/>
          <w:sz w:val="24"/>
          <w:szCs w:val="24"/>
        </w:rPr>
        <w:t>1.1. Правила предоставления платных медицинских услуг населению в</w:t>
      </w:r>
      <w:r w:rsidR="00A6631B" w:rsidRPr="00A6631B">
        <w:rPr>
          <w:rFonts w:ascii="Times New Roman" w:hAnsi="Times New Roman" w:cs="Times New Roman"/>
          <w:sz w:val="24"/>
          <w:szCs w:val="24"/>
        </w:rPr>
        <w:t xml:space="preserve"> ГБУЗ АО «Архангельская городская поликлиника № 1»</w:t>
      </w:r>
      <w:r w:rsidRPr="00A6631B">
        <w:rPr>
          <w:rFonts w:ascii="Times New Roman" w:hAnsi="Times New Roman" w:cs="Times New Roman"/>
          <w:sz w:val="24"/>
          <w:szCs w:val="24"/>
        </w:rPr>
        <w:t>;</w:t>
      </w:r>
    </w:p>
    <w:p w:rsidR="00150591" w:rsidRPr="00A6631B" w:rsidRDefault="00150591" w:rsidP="00A6631B">
      <w:pPr>
        <w:pStyle w:val="a3"/>
        <w:spacing w:line="240" w:lineRule="auto"/>
        <w:ind w:firstLine="426"/>
        <w:jc w:val="both"/>
        <w:rPr>
          <w:szCs w:val="24"/>
        </w:rPr>
      </w:pPr>
      <w:r w:rsidRPr="00A6631B">
        <w:rPr>
          <w:szCs w:val="24"/>
        </w:rPr>
        <w:t>1.2. Договор (заявление) на оказание платных медицинских услуг;</w:t>
      </w:r>
    </w:p>
    <w:p w:rsidR="00150591" w:rsidRPr="00A6631B" w:rsidRDefault="00150591" w:rsidP="00A6631B">
      <w:pPr>
        <w:pStyle w:val="a3"/>
        <w:spacing w:line="240" w:lineRule="auto"/>
        <w:ind w:firstLine="426"/>
        <w:jc w:val="both"/>
        <w:rPr>
          <w:szCs w:val="24"/>
        </w:rPr>
      </w:pPr>
      <w:r w:rsidRPr="00A6631B">
        <w:rPr>
          <w:szCs w:val="24"/>
        </w:rPr>
        <w:t>1.3. Порядок прохождения средств и документооборот при оказании платных медицинских услуг населению;</w:t>
      </w:r>
    </w:p>
    <w:p w:rsidR="00150591" w:rsidRPr="00A6631B" w:rsidRDefault="00150591" w:rsidP="00A6631B">
      <w:pPr>
        <w:pStyle w:val="BodyText2"/>
        <w:spacing w:line="240" w:lineRule="auto"/>
        <w:ind w:firstLine="426"/>
        <w:rPr>
          <w:szCs w:val="24"/>
        </w:rPr>
      </w:pPr>
      <w:r w:rsidRPr="00A6631B">
        <w:rPr>
          <w:szCs w:val="24"/>
        </w:rPr>
        <w:t xml:space="preserve">1.4. Режим работы подразделений </w:t>
      </w:r>
      <w:r w:rsidR="00A6631B" w:rsidRPr="00A6631B">
        <w:rPr>
          <w:szCs w:val="24"/>
        </w:rPr>
        <w:t xml:space="preserve">ГБУЗ АО «Архангельская городская поликлиника № 1» </w:t>
      </w:r>
      <w:r w:rsidRPr="00A6631B">
        <w:rPr>
          <w:szCs w:val="24"/>
        </w:rPr>
        <w:t>по оказанию платных медицинских услуг</w:t>
      </w:r>
      <w:r w:rsidR="00A6631B">
        <w:rPr>
          <w:szCs w:val="24"/>
        </w:rPr>
        <w:t>;</w:t>
      </w:r>
    </w:p>
    <w:p w:rsidR="00150591" w:rsidRPr="00A6631B" w:rsidRDefault="00150591" w:rsidP="00A6631B">
      <w:pPr>
        <w:pStyle w:val="a3"/>
        <w:spacing w:line="240" w:lineRule="auto"/>
        <w:ind w:firstLine="426"/>
        <w:jc w:val="both"/>
        <w:rPr>
          <w:szCs w:val="24"/>
        </w:rPr>
      </w:pPr>
      <w:r w:rsidRPr="00A6631B">
        <w:rPr>
          <w:szCs w:val="24"/>
        </w:rPr>
        <w:t xml:space="preserve">1.5. Положение о распределении средств, заработанных от оказания платных </w:t>
      </w:r>
      <w:r w:rsidR="00A6631B">
        <w:rPr>
          <w:szCs w:val="24"/>
        </w:rPr>
        <w:t>медицинских услуг.</w:t>
      </w:r>
    </w:p>
    <w:p w:rsidR="00150591" w:rsidRPr="00A6631B" w:rsidRDefault="00150591" w:rsidP="00A6631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31B">
        <w:rPr>
          <w:rFonts w:ascii="Times New Roman" w:hAnsi="Times New Roman" w:cs="Times New Roman"/>
          <w:sz w:val="24"/>
          <w:szCs w:val="24"/>
        </w:rPr>
        <w:t>2. С целью сведения к минимуму возврата денежных средств из кассы платных услуг, возложить на старших медицинских сестер каждого структурного подразделения больницы ответственность за свое</w:t>
      </w:r>
      <w:r w:rsidR="00607346">
        <w:rPr>
          <w:rFonts w:ascii="Times New Roman" w:hAnsi="Times New Roman" w:cs="Times New Roman"/>
          <w:sz w:val="24"/>
          <w:szCs w:val="24"/>
        </w:rPr>
        <w:t>временное информирование администратора отделения платных медицинских услуг</w:t>
      </w:r>
      <w:r w:rsidRPr="00A6631B">
        <w:rPr>
          <w:rFonts w:ascii="Times New Roman" w:hAnsi="Times New Roman" w:cs="Times New Roman"/>
          <w:sz w:val="24"/>
          <w:szCs w:val="24"/>
        </w:rPr>
        <w:t xml:space="preserve"> о поломках аппаратуры, отсутствие врачей, реактивов, перемещениях кабинетов и других ситуациях, вследствие которых нарушается процесс оказания платных услуг.</w:t>
      </w:r>
    </w:p>
    <w:p w:rsidR="00150591" w:rsidRPr="00A6631B" w:rsidRDefault="00150591" w:rsidP="00A6631B">
      <w:pPr>
        <w:pStyle w:val="a3"/>
        <w:spacing w:line="240" w:lineRule="auto"/>
        <w:ind w:firstLine="426"/>
        <w:jc w:val="both"/>
        <w:rPr>
          <w:szCs w:val="24"/>
        </w:rPr>
      </w:pPr>
      <w:r w:rsidRPr="00A6631B">
        <w:rPr>
          <w:szCs w:val="24"/>
        </w:rPr>
        <w:t>3. С целью разрешения возможных конфликтных ситуаций создать постоянно действующую комиссию в составе:</w:t>
      </w:r>
    </w:p>
    <w:p w:rsidR="00150591" w:rsidRPr="00A6631B" w:rsidRDefault="00150591" w:rsidP="00A66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1B">
        <w:rPr>
          <w:rFonts w:ascii="Times New Roman" w:hAnsi="Times New Roman" w:cs="Times New Roman"/>
          <w:sz w:val="24"/>
          <w:szCs w:val="24"/>
        </w:rPr>
        <w:tab/>
        <w:t>Главный врач</w:t>
      </w:r>
      <w:r w:rsidR="00A6631B" w:rsidRPr="00A6631B">
        <w:rPr>
          <w:rFonts w:ascii="Times New Roman" w:hAnsi="Times New Roman" w:cs="Times New Roman"/>
          <w:sz w:val="24"/>
          <w:szCs w:val="24"/>
        </w:rPr>
        <w:t xml:space="preserve"> ГБУЗ АО «Архангельская городская поликлиника № 1»</w:t>
      </w:r>
      <w:r w:rsidRPr="00A6631B">
        <w:rPr>
          <w:rFonts w:ascii="Times New Roman" w:hAnsi="Times New Roman" w:cs="Times New Roman"/>
          <w:sz w:val="24"/>
          <w:szCs w:val="24"/>
        </w:rPr>
        <w:t xml:space="preserve"> - председатель комиссии</w:t>
      </w:r>
    </w:p>
    <w:p w:rsidR="00150591" w:rsidRPr="00A6631B" w:rsidRDefault="00150591" w:rsidP="00A66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1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50591" w:rsidRPr="00A6631B" w:rsidRDefault="00150591" w:rsidP="00A66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1B">
        <w:rPr>
          <w:rFonts w:ascii="Times New Roman" w:hAnsi="Times New Roman" w:cs="Times New Roman"/>
          <w:sz w:val="24"/>
          <w:szCs w:val="24"/>
        </w:rPr>
        <w:tab/>
        <w:t>Заведующий отделением платных медицинских услуг - зам. председателя;</w:t>
      </w:r>
    </w:p>
    <w:p w:rsidR="00150591" w:rsidRPr="00A6631B" w:rsidRDefault="00150591" w:rsidP="00A66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1B">
        <w:rPr>
          <w:rFonts w:ascii="Times New Roman" w:hAnsi="Times New Roman" w:cs="Times New Roman"/>
          <w:sz w:val="24"/>
          <w:szCs w:val="24"/>
        </w:rPr>
        <w:tab/>
        <w:t>Главный бухгалтер;</w:t>
      </w:r>
    </w:p>
    <w:p w:rsidR="00150591" w:rsidRPr="00A6631B" w:rsidRDefault="00150591" w:rsidP="00A66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1B">
        <w:rPr>
          <w:rFonts w:ascii="Times New Roman" w:hAnsi="Times New Roman" w:cs="Times New Roman"/>
          <w:sz w:val="24"/>
          <w:szCs w:val="24"/>
        </w:rPr>
        <w:tab/>
        <w:t>Заместитель главного врача по экономическим вопросам;</w:t>
      </w:r>
    </w:p>
    <w:p w:rsidR="00150591" w:rsidRPr="00A6631B" w:rsidRDefault="00150591" w:rsidP="00A66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1B">
        <w:rPr>
          <w:rFonts w:ascii="Times New Roman" w:hAnsi="Times New Roman" w:cs="Times New Roman"/>
          <w:sz w:val="24"/>
          <w:szCs w:val="24"/>
        </w:rPr>
        <w:tab/>
        <w:t>Главная медсестра - секретарь</w:t>
      </w:r>
    </w:p>
    <w:p w:rsidR="00150591" w:rsidRPr="00A6631B" w:rsidRDefault="00150591" w:rsidP="00A66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1B">
        <w:rPr>
          <w:rFonts w:ascii="Times New Roman" w:hAnsi="Times New Roman" w:cs="Times New Roman"/>
          <w:sz w:val="24"/>
          <w:szCs w:val="24"/>
        </w:rPr>
        <w:tab/>
      </w:r>
      <w:r w:rsidRPr="00A6631B">
        <w:rPr>
          <w:rFonts w:ascii="Times New Roman" w:hAnsi="Times New Roman" w:cs="Times New Roman"/>
          <w:sz w:val="24"/>
          <w:szCs w:val="24"/>
        </w:rPr>
        <w:tab/>
      </w:r>
    </w:p>
    <w:p w:rsidR="00150591" w:rsidRPr="00A6631B" w:rsidRDefault="00150591" w:rsidP="00A6631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31B">
        <w:rPr>
          <w:rFonts w:ascii="Times New Roman" w:hAnsi="Times New Roman" w:cs="Times New Roman"/>
          <w:sz w:val="24"/>
          <w:szCs w:val="24"/>
        </w:rPr>
        <w:lastRenderedPageBreak/>
        <w:t>5. Заместителям главного врача по медицинской части, по экономическим вопроса</w:t>
      </w:r>
      <w:r w:rsidR="00607346">
        <w:rPr>
          <w:rFonts w:ascii="Times New Roman" w:hAnsi="Times New Roman" w:cs="Times New Roman"/>
          <w:sz w:val="24"/>
          <w:szCs w:val="24"/>
        </w:rPr>
        <w:t>м</w:t>
      </w:r>
      <w:r w:rsidR="00A6631B" w:rsidRPr="00A6631B">
        <w:rPr>
          <w:rFonts w:ascii="Times New Roman" w:hAnsi="Times New Roman" w:cs="Times New Roman"/>
          <w:sz w:val="24"/>
          <w:szCs w:val="24"/>
        </w:rPr>
        <w:t>, начальнику отдела кадров,</w:t>
      </w:r>
      <w:r w:rsidRPr="00A6631B">
        <w:rPr>
          <w:rFonts w:ascii="Times New Roman" w:hAnsi="Times New Roman" w:cs="Times New Roman"/>
          <w:sz w:val="24"/>
          <w:szCs w:val="24"/>
        </w:rPr>
        <w:t xml:space="preserve"> заведующему отделением платных медицинских услуг:</w:t>
      </w:r>
    </w:p>
    <w:p w:rsidR="00150591" w:rsidRPr="00A6631B" w:rsidRDefault="00150591" w:rsidP="00A6631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31B">
        <w:rPr>
          <w:rFonts w:ascii="Times New Roman" w:hAnsi="Times New Roman" w:cs="Times New Roman"/>
          <w:sz w:val="24"/>
          <w:szCs w:val="24"/>
        </w:rPr>
        <w:t>5.1</w:t>
      </w:r>
      <w:proofErr w:type="gramStart"/>
      <w:r w:rsidRPr="00A6631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6631B">
        <w:rPr>
          <w:rFonts w:ascii="Times New Roman" w:hAnsi="Times New Roman" w:cs="Times New Roman"/>
          <w:sz w:val="24"/>
          <w:szCs w:val="24"/>
        </w:rPr>
        <w:t>овести настоящий приказ до сведени</w:t>
      </w:r>
      <w:r w:rsidR="006022D4">
        <w:rPr>
          <w:rFonts w:ascii="Times New Roman" w:hAnsi="Times New Roman" w:cs="Times New Roman"/>
          <w:sz w:val="24"/>
          <w:szCs w:val="24"/>
        </w:rPr>
        <w:t xml:space="preserve">я заинтересованных служб и лиц </w:t>
      </w:r>
      <w:r w:rsidR="00A6631B" w:rsidRPr="00A6631B">
        <w:rPr>
          <w:rFonts w:ascii="Times New Roman" w:hAnsi="Times New Roman" w:cs="Times New Roman"/>
          <w:sz w:val="24"/>
          <w:szCs w:val="24"/>
        </w:rPr>
        <w:t>ГБУЗ АО «Архангельская городская поликлиника № 1»;</w:t>
      </w:r>
    </w:p>
    <w:p w:rsidR="00150591" w:rsidRPr="00A6631B" w:rsidRDefault="00150591" w:rsidP="00A6631B">
      <w:pPr>
        <w:pStyle w:val="3"/>
        <w:spacing w:line="240" w:lineRule="auto"/>
        <w:ind w:left="0" w:firstLine="426"/>
        <w:rPr>
          <w:szCs w:val="24"/>
        </w:rPr>
      </w:pPr>
      <w:r w:rsidRPr="00A6631B">
        <w:rPr>
          <w:szCs w:val="24"/>
        </w:rPr>
        <w:t xml:space="preserve">6. </w:t>
      </w:r>
      <w:proofErr w:type="gramStart"/>
      <w:r w:rsidRPr="00A6631B">
        <w:rPr>
          <w:szCs w:val="24"/>
        </w:rPr>
        <w:t>Контроль за</w:t>
      </w:r>
      <w:proofErr w:type="gramEnd"/>
      <w:r w:rsidRPr="00A6631B">
        <w:rPr>
          <w:szCs w:val="24"/>
        </w:rPr>
        <w:t xml:space="preserve"> работой кассиров возложить на главного бухгалтера </w:t>
      </w:r>
    </w:p>
    <w:p w:rsidR="00150591" w:rsidRPr="00A6631B" w:rsidRDefault="00A6631B" w:rsidP="00A6631B">
      <w:pPr>
        <w:pStyle w:val="3"/>
        <w:spacing w:line="240" w:lineRule="auto"/>
        <w:ind w:left="0" w:firstLine="426"/>
        <w:rPr>
          <w:szCs w:val="24"/>
        </w:rPr>
      </w:pPr>
      <w:r w:rsidRPr="00A6631B">
        <w:rPr>
          <w:szCs w:val="24"/>
        </w:rPr>
        <w:t>7</w:t>
      </w:r>
      <w:r w:rsidR="00150591" w:rsidRPr="00A6631B">
        <w:rPr>
          <w:szCs w:val="24"/>
        </w:rPr>
        <w:t>. Специалистам, оказывающим платные медицинские услуги принять к исполнению Правила предоставления платных медицинских услуг.</w:t>
      </w:r>
    </w:p>
    <w:p w:rsidR="00150591" w:rsidRPr="00A6631B" w:rsidRDefault="00A6631B" w:rsidP="00A6631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631B">
        <w:rPr>
          <w:rFonts w:ascii="Times New Roman" w:hAnsi="Times New Roman" w:cs="Times New Roman"/>
          <w:sz w:val="24"/>
          <w:szCs w:val="24"/>
        </w:rPr>
        <w:t>8</w:t>
      </w:r>
      <w:r w:rsidR="00150591" w:rsidRPr="00A663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591" w:rsidRPr="00A663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50591" w:rsidRPr="00A6631B">
        <w:rPr>
          <w:rFonts w:ascii="Times New Roman" w:hAnsi="Times New Roman" w:cs="Times New Roman"/>
          <w:sz w:val="24"/>
          <w:szCs w:val="24"/>
        </w:rPr>
        <w:t xml:space="preserve"> порядком исполнения и качеством оказания платных медицинских услуг возложить на </w:t>
      </w:r>
      <w:r w:rsidRPr="00A6631B">
        <w:rPr>
          <w:rFonts w:ascii="Times New Roman" w:hAnsi="Times New Roman" w:cs="Times New Roman"/>
          <w:sz w:val="24"/>
          <w:szCs w:val="24"/>
        </w:rPr>
        <w:t>заведующего отделением платных медицинских услуг</w:t>
      </w:r>
      <w:r w:rsidR="00150591" w:rsidRPr="00A6631B">
        <w:rPr>
          <w:rFonts w:ascii="Times New Roman" w:hAnsi="Times New Roman" w:cs="Times New Roman"/>
          <w:sz w:val="24"/>
          <w:szCs w:val="24"/>
        </w:rPr>
        <w:t>.</w:t>
      </w:r>
    </w:p>
    <w:p w:rsidR="00150591" w:rsidRPr="00A6631B" w:rsidRDefault="00A6631B" w:rsidP="00A6631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631B">
        <w:rPr>
          <w:rFonts w:ascii="Times New Roman" w:hAnsi="Times New Roman" w:cs="Times New Roman"/>
          <w:sz w:val="24"/>
          <w:szCs w:val="24"/>
        </w:rPr>
        <w:t>9</w:t>
      </w:r>
      <w:r w:rsidR="00150591" w:rsidRPr="00A663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591" w:rsidRPr="00A663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50591" w:rsidRPr="00A6631B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 </w:t>
      </w:r>
    </w:p>
    <w:p w:rsidR="00150591" w:rsidRPr="00A6631B" w:rsidRDefault="00150591" w:rsidP="00A66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31B" w:rsidRPr="00A6631B" w:rsidRDefault="00A6631B" w:rsidP="00A66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31B">
        <w:rPr>
          <w:rFonts w:ascii="Times New Roman" w:hAnsi="Times New Roman" w:cs="Times New Roman"/>
          <w:sz w:val="24"/>
          <w:szCs w:val="24"/>
        </w:rPr>
        <w:t>Главный врач</w:t>
      </w:r>
      <w:r w:rsidRPr="00A6631B">
        <w:rPr>
          <w:rFonts w:ascii="Times New Roman" w:hAnsi="Times New Roman" w:cs="Times New Roman"/>
          <w:sz w:val="24"/>
          <w:szCs w:val="24"/>
        </w:rPr>
        <w:tab/>
      </w:r>
      <w:r w:rsidRPr="00A6631B">
        <w:rPr>
          <w:rFonts w:ascii="Times New Roman" w:hAnsi="Times New Roman" w:cs="Times New Roman"/>
          <w:sz w:val="24"/>
          <w:szCs w:val="24"/>
        </w:rPr>
        <w:tab/>
      </w:r>
      <w:r w:rsidRPr="00A6631B">
        <w:rPr>
          <w:rFonts w:ascii="Times New Roman" w:hAnsi="Times New Roman" w:cs="Times New Roman"/>
          <w:sz w:val="24"/>
          <w:szCs w:val="24"/>
        </w:rPr>
        <w:tab/>
      </w:r>
      <w:r w:rsidRPr="00A6631B">
        <w:rPr>
          <w:rFonts w:ascii="Times New Roman" w:hAnsi="Times New Roman" w:cs="Times New Roman"/>
          <w:sz w:val="24"/>
          <w:szCs w:val="24"/>
        </w:rPr>
        <w:tab/>
      </w:r>
      <w:r w:rsidRPr="00A6631B">
        <w:rPr>
          <w:rFonts w:ascii="Times New Roman" w:hAnsi="Times New Roman" w:cs="Times New Roman"/>
          <w:sz w:val="24"/>
          <w:szCs w:val="24"/>
        </w:rPr>
        <w:tab/>
      </w:r>
      <w:r w:rsidRPr="00A6631B">
        <w:rPr>
          <w:rFonts w:ascii="Times New Roman" w:hAnsi="Times New Roman" w:cs="Times New Roman"/>
          <w:sz w:val="24"/>
          <w:szCs w:val="24"/>
        </w:rPr>
        <w:tab/>
      </w:r>
      <w:r w:rsidRPr="00A6631B">
        <w:rPr>
          <w:rFonts w:ascii="Times New Roman" w:hAnsi="Times New Roman" w:cs="Times New Roman"/>
          <w:sz w:val="24"/>
          <w:szCs w:val="24"/>
        </w:rPr>
        <w:tab/>
        <w:t>А.С.Фомина</w:t>
      </w:r>
    </w:p>
    <w:p w:rsidR="00150591" w:rsidRDefault="00150591" w:rsidP="00150591">
      <w:pPr>
        <w:jc w:val="both"/>
        <w:rPr>
          <w:sz w:val="28"/>
          <w:szCs w:val="28"/>
        </w:rPr>
      </w:pPr>
    </w:p>
    <w:p w:rsidR="004D0C6B" w:rsidRDefault="004D0C6B" w:rsidP="00150591">
      <w:pPr>
        <w:jc w:val="both"/>
        <w:rPr>
          <w:sz w:val="28"/>
          <w:szCs w:val="28"/>
        </w:rPr>
      </w:pPr>
    </w:p>
    <w:p w:rsidR="004D0C6B" w:rsidRDefault="004D0C6B" w:rsidP="00150591">
      <w:pPr>
        <w:jc w:val="both"/>
        <w:rPr>
          <w:sz w:val="28"/>
          <w:szCs w:val="28"/>
        </w:rPr>
      </w:pPr>
    </w:p>
    <w:p w:rsidR="004D0C6B" w:rsidRDefault="004D0C6B" w:rsidP="00150591">
      <w:pPr>
        <w:jc w:val="both"/>
        <w:rPr>
          <w:sz w:val="28"/>
          <w:szCs w:val="28"/>
        </w:rPr>
      </w:pPr>
    </w:p>
    <w:p w:rsidR="004D0C6B" w:rsidRDefault="004D0C6B" w:rsidP="00150591">
      <w:pPr>
        <w:jc w:val="both"/>
        <w:rPr>
          <w:sz w:val="28"/>
          <w:szCs w:val="28"/>
        </w:rPr>
      </w:pPr>
    </w:p>
    <w:p w:rsidR="004D0C6B" w:rsidRDefault="004D0C6B" w:rsidP="00150591">
      <w:pPr>
        <w:jc w:val="both"/>
        <w:rPr>
          <w:sz w:val="28"/>
          <w:szCs w:val="28"/>
        </w:rPr>
      </w:pPr>
    </w:p>
    <w:p w:rsidR="004D0C6B" w:rsidRDefault="004D0C6B" w:rsidP="00150591">
      <w:pPr>
        <w:jc w:val="both"/>
        <w:rPr>
          <w:sz w:val="28"/>
          <w:szCs w:val="28"/>
        </w:rPr>
      </w:pPr>
    </w:p>
    <w:p w:rsidR="004D0C6B" w:rsidRDefault="004D0C6B" w:rsidP="00150591">
      <w:pPr>
        <w:jc w:val="both"/>
        <w:rPr>
          <w:sz w:val="28"/>
          <w:szCs w:val="28"/>
        </w:rPr>
      </w:pPr>
    </w:p>
    <w:p w:rsidR="004D0C6B" w:rsidRDefault="004D0C6B" w:rsidP="00150591">
      <w:pPr>
        <w:jc w:val="both"/>
        <w:rPr>
          <w:sz w:val="28"/>
          <w:szCs w:val="28"/>
        </w:rPr>
      </w:pPr>
    </w:p>
    <w:p w:rsidR="004D0C6B" w:rsidRDefault="004D0C6B" w:rsidP="00150591">
      <w:pPr>
        <w:jc w:val="both"/>
        <w:rPr>
          <w:sz w:val="28"/>
          <w:szCs w:val="28"/>
        </w:rPr>
      </w:pPr>
    </w:p>
    <w:p w:rsidR="004D0C6B" w:rsidRDefault="004D0C6B" w:rsidP="00150591">
      <w:pPr>
        <w:jc w:val="both"/>
        <w:rPr>
          <w:sz w:val="28"/>
          <w:szCs w:val="28"/>
        </w:rPr>
      </w:pPr>
    </w:p>
    <w:p w:rsidR="004D0C6B" w:rsidRDefault="004D0C6B" w:rsidP="00150591">
      <w:pPr>
        <w:jc w:val="both"/>
        <w:rPr>
          <w:sz w:val="28"/>
          <w:szCs w:val="28"/>
        </w:rPr>
      </w:pPr>
    </w:p>
    <w:p w:rsidR="004D0C6B" w:rsidRDefault="004D0C6B" w:rsidP="00150591">
      <w:pPr>
        <w:jc w:val="both"/>
        <w:rPr>
          <w:sz w:val="28"/>
          <w:szCs w:val="28"/>
        </w:rPr>
      </w:pPr>
    </w:p>
    <w:p w:rsidR="004D0C6B" w:rsidRDefault="004D0C6B" w:rsidP="00150591">
      <w:pPr>
        <w:jc w:val="both"/>
        <w:rPr>
          <w:sz w:val="28"/>
          <w:szCs w:val="28"/>
        </w:rPr>
      </w:pPr>
    </w:p>
    <w:p w:rsidR="004D0C6B" w:rsidRDefault="004D0C6B" w:rsidP="00150591">
      <w:pPr>
        <w:jc w:val="both"/>
        <w:rPr>
          <w:sz w:val="28"/>
          <w:szCs w:val="28"/>
        </w:rPr>
      </w:pPr>
    </w:p>
    <w:p w:rsidR="004D0C6B" w:rsidRDefault="004D0C6B" w:rsidP="00150591">
      <w:pPr>
        <w:jc w:val="both"/>
        <w:rPr>
          <w:sz w:val="28"/>
          <w:szCs w:val="28"/>
        </w:rPr>
      </w:pPr>
    </w:p>
    <w:p w:rsidR="004D0C6B" w:rsidRDefault="004D0C6B" w:rsidP="00150591">
      <w:pPr>
        <w:jc w:val="both"/>
        <w:rPr>
          <w:sz w:val="28"/>
          <w:szCs w:val="28"/>
        </w:rPr>
      </w:pPr>
    </w:p>
    <w:p w:rsidR="00A951EA" w:rsidRDefault="00A951EA" w:rsidP="00150591">
      <w:pPr>
        <w:jc w:val="both"/>
        <w:rPr>
          <w:sz w:val="28"/>
          <w:szCs w:val="28"/>
        </w:rPr>
      </w:pPr>
    </w:p>
    <w:p w:rsidR="004D0C6B" w:rsidRPr="00CF530E" w:rsidRDefault="004D0C6B" w:rsidP="00A855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F530E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4D0C6B" w:rsidRDefault="004D0C6B" w:rsidP="00A855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F530E">
        <w:rPr>
          <w:rFonts w:ascii="Times New Roman" w:hAnsi="Times New Roman" w:cs="Times New Roman"/>
          <w:sz w:val="20"/>
          <w:szCs w:val="20"/>
        </w:rPr>
        <w:t xml:space="preserve">к приказу от 29.12.2012 года № 195/1 </w:t>
      </w:r>
    </w:p>
    <w:p w:rsidR="00CF530E" w:rsidRDefault="00CF530E" w:rsidP="00A855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022D4" w:rsidRDefault="006022D4" w:rsidP="006022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51EA">
        <w:rPr>
          <w:rFonts w:ascii="Times New Roman" w:hAnsi="Times New Roman" w:cs="Times New Roman"/>
          <w:sz w:val="20"/>
          <w:szCs w:val="20"/>
        </w:rPr>
        <w:t>Утверждаю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6022D4" w:rsidRDefault="006022D4" w:rsidP="006022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51EA">
        <w:rPr>
          <w:rFonts w:ascii="Times New Roman" w:hAnsi="Times New Roman" w:cs="Times New Roman"/>
          <w:sz w:val="20"/>
          <w:szCs w:val="20"/>
        </w:rPr>
        <w:t>Главный врач</w:t>
      </w:r>
    </w:p>
    <w:p w:rsidR="006022D4" w:rsidRDefault="006022D4" w:rsidP="006022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51EA">
        <w:rPr>
          <w:rFonts w:ascii="Times New Roman" w:hAnsi="Times New Roman" w:cs="Times New Roman"/>
          <w:sz w:val="20"/>
          <w:szCs w:val="20"/>
        </w:rPr>
        <w:t xml:space="preserve"> </w:t>
      </w:r>
      <w:r w:rsidRPr="006022D4">
        <w:rPr>
          <w:rFonts w:ascii="Times New Roman" w:hAnsi="Times New Roman" w:cs="Times New Roman"/>
          <w:sz w:val="20"/>
          <w:szCs w:val="20"/>
        </w:rPr>
        <w:t>ГБУЗ АО «Архангельская городская поликлиника № 1»</w:t>
      </w:r>
    </w:p>
    <w:p w:rsidR="006022D4" w:rsidRPr="00A951EA" w:rsidRDefault="006022D4" w:rsidP="006022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А.С.Фомина</w:t>
      </w:r>
    </w:p>
    <w:p w:rsidR="006022D4" w:rsidRDefault="006022D4" w:rsidP="00A855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022D4" w:rsidRPr="00CF530E" w:rsidRDefault="006022D4" w:rsidP="00A855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D0C6B" w:rsidRPr="00A96F95" w:rsidRDefault="004D0C6B" w:rsidP="00A855C7">
      <w:pPr>
        <w:pStyle w:val="2"/>
        <w:ind w:left="0"/>
        <w:jc w:val="center"/>
        <w:rPr>
          <w:szCs w:val="24"/>
        </w:rPr>
      </w:pPr>
      <w:r w:rsidRPr="00A96F95">
        <w:rPr>
          <w:szCs w:val="24"/>
        </w:rPr>
        <w:t>Порядок прохождения средств и документооборот</w:t>
      </w:r>
    </w:p>
    <w:p w:rsidR="004D0C6B" w:rsidRPr="00A96F95" w:rsidRDefault="004D0C6B" w:rsidP="00A855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F95">
        <w:rPr>
          <w:rFonts w:ascii="Times New Roman" w:hAnsi="Times New Roman" w:cs="Times New Roman"/>
          <w:b/>
          <w:bCs/>
          <w:sz w:val="24"/>
          <w:szCs w:val="24"/>
        </w:rPr>
        <w:t>при оказании  платных медицинских услуг.</w:t>
      </w:r>
    </w:p>
    <w:p w:rsidR="004D0C6B" w:rsidRPr="00A96F95" w:rsidRDefault="004D0C6B" w:rsidP="00A855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C6B" w:rsidRPr="00A96F95" w:rsidRDefault="004D0C6B" w:rsidP="00A855C7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F95">
        <w:rPr>
          <w:rFonts w:ascii="Times New Roman" w:hAnsi="Times New Roman" w:cs="Times New Roman"/>
          <w:sz w:val="24"/>
          <w:szCs w:val="24"/>
        </w:rPr>
        <w:t>Оказание платных услуг осуществляется в рамках договоров с гражданами, организациями, предприятиями, учреждениями.</w:t>
      </w:r>
    </w:p>
    <w:p w:rsidR="004D0C6B" w:rsidRPr="00A96F95" w:rsidRDefault="004D0C6B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95">
        <w:rPr>
          <w:rFonts w:ascii="Times New Roman" w:hAnsi="Times New Roman" w:cs="Times New Roman"/>
          <w:sz w:val="24"/>
          <w:szCs w:val="24"/>
        </w:rPr>
        <w:tab/>
        <w:t>Оказание медицинских услуг предприятиям, организациям, учреждениям проводится в рамках договоров.</w:t>
      </w:r>
    </w:p>
    <w:p w:rsidR="004D0C6B" w:rsidRPr="00A96F95" w:rsidRDefault="004D0C6B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95">
        <w:rPr>
          <w:rFonts w:ascii="Times New Roman" w:hAnsi="Times New Roman" w:cs="Times New Roman"/>
          <w:sz w:val="24"/>
          <w:szCs w:val="24"/>
        </w:rPr>
        <w:tab/>
        <w:t>По окончании работы оформляется реестр на фактически оказанные услуги</w:t>
      </w:r>
      <w:r w:rsidR="00B87DFE">
        <w:rPr>
          <w:rFonts w:ascii="Times New Roman" w:hAnsi="Times New Roman" w:cs="Times New Roman"/>
          <w:sz w:val="24"/>
          <w:szCs w:val="24"/>
        </w:rPr>
        <w:t xml:space="preserve"> (по договорам с организациями), </w:t>
      </w:r>
      <w:r w:rsidRPr="00A96F95">
        <w:rPr>
          <w:rFonts w:ascii="Times New Roman" w:hAnsi="Times New Roman" w:cs="Times New Roman"/>
          <w:sz w:val="24"/>
          <w:szCs w:val="24"/>
        </w:rPr>
        <w:t>акт</w:t>
      </w:r>
      <w:r w:rsidR="00B87DFE">
        <w:rPr>
          <w:rFonts w:ascii="Times New Roman" w:hAnsi="Times New Roman" w:cs="Times New Roman"/>
          <w:sz w:val="24"/>
          <w:szCs w:val="24"/>
        </w:rPr>
        <w:t>ы</w:t>
      </w:r>
      <w:r w:rsidRPr="00A96F95">
        <w:rPr>
          <w:rFonts w:ascii="Times New Roman" w:hAnsi="Times New Roman" w:cs="Times New Roman"/>
          <w:sz w:val="24"/>
          <w:szCs w:val="24"/>
        </w:rPr>
        <w:t xml:space="preserve"> выполненных</w:t>
      </w:r>
      <w:r w:rsidR="00607346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A96F95">
        <w:rPr>
          <w:rFonts w:ascii="Times New Roman" w:hAnsi="Times New Roman" w:cs="Times New Roman"/>
          <w:sz w:val="24"/>
          <w:szCs w:val="24"/>
        </w:rPr>
        <w:t xml:space="preserve"> </w:t>
      </w:r>
      <w:r w:rsidR="00607346">
        <w:rPr>
          <w:rFonts w:ascii="Times New Roman" w:hAnsi="Times New Roman" w:cs="Times New Roman"/>
          <w:sz w:val="24"/>
          <w:szCs w:val="24"/>
        </w:rPr>
        <w:t>(</w:t>
      </w:r>
      <w:r w:rsidRPr="00A96F95">
        <w:rPr>
          <w:rFonts w:ascii="Times New Roman" w:hAnsi="Times New Roman" w:cs="Times New Roman"/>
          <w:sz w:val="24"/>
          <w:szCs w:val="24"/>
        </w:rPr>
        <w:t>услуг</w:t>
      </w:r>
      <w:r w:rsidR="00607346">
        <w:rPr>
          <w:rFonts w:ascii="Times New Roman" w:hAnsi="Times New Roman" w:cs="Times New Roman"/>
          <w:sz w:val="24"/>
          <w:szCs w:val="24"/>
        </w:rPr>
        <w:t>)</w:t>
      </w:r>
      <w:r w:rsidRPr="00A96F95">
        <w:rPr>
          <w:rFonts w:ascii="Times New Roman" w:hAnsi="Times New Roman" w:cs="Times New Roman"/>
          <w:sz w:val="24"/>
          <w:szCs w:val="24"/>
        </w:rPr>
        <w:t>, с указанием фактически произведенного об</w:t>
      </w:r>
      <w:r w:rsidR="00B87DFE">
        <w:rPr>
          <w:rFonts w:ascii="Times New Roman" w:hAnsi="Times New Roman" w:cs="Times New Roman"/>
          <w:sz w:val="24"/>
          <w:szCs w:val="24"/>
        </w:rPr>
        <w:t>ъема работ</w:t>
      </w:r>
      <w:r w:rsidRPr="00A96F95">
        <w:rPr>
          <w:rFonts w:ascii="Times New Roman" w:hAnsi="Times New Roman" w:cs="Times New Roman"/>
          <w:sz w:val="24"/>
          <w:szCs w:val="24"/>
        </w:rPr>
        <w:t>, а также счет и счет-фактура</w:t>
      </w:r>
      <w:r w:rsidR="00B87DFE">
        <w:rPr>
          <w:rFonts w:ascii="Times New Roman" w:hAnsi="Times New Roman" w:cs="Times New Roman"/>
          <w:sz w:val="24"/>
          <w:szCs w:val="24"/>
        </w:rPr>
        <w:t xml:space="preserve"> (с организациями)</w:t>
      </w:r>
      <w:r w:rsidRPr="00A96F95">
        <w:rPr>
          <w:rFonts w:ascii="Times New Roman" w:hAnsi="Times New Roman" w:cs="Times New Roman"/>
          <w:sz w:val="24"/>
          <w:szCs w:val="24"/>
        </w:rPr>
        <w:t>.</w:t>
      </w:r>
    </w:p>
    <w:p w:rsidR="004D0C6B" w:rsidRPr="00A96F95" w:rsidRDefault="004D0C6B" w:rsidP="00A8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F95">
        <w:rPr>
          <w:rFonts w:ascii="Times New Roman" w:hAnsi="Times New Roman" w:cs="Times New Roman"/>
          <w:sz w:val="24"/>
          <w:szCs w:val="24"/>
        </w:rPr>
        <w:t>Договор составляется в 3 экземплярах, один из которых находится у исполнителя, второй - у зака</w:t>
      </w:r>
      <w:r w:rsidR="00B87DFE">
        <w:rPr>
          <w:rFonts w:ascii="Times New Roman" w:hAnsi="Times New Roman" w:cs="Times New Roman"/>
          <w:sz w:val="24"/>
          <w:szCs w:val="24"/>
        </w:rPr>
        <w:t xml:space="preserve">зчика, третий - у потребителя. </w:t>
      </w:r>
      <w:r w:rsidRPr="00A96F95">
        <w:rPr>
          <w:rFonts w:ascii="Times New Roman" w:hAnsi="Times New Roman" w:cs="Times New Roman"/>
          <w:sz w:val="24"/>
          <w:szCs w:val="24"/>
        </w:rPr>
        <w:t>В случае если договор заключается потребителем и исполнителем, он составляется в 2 экземплярах.</w:t>
      </w:r>
    </w:p>
    <w:p w:rsidR="004D0C6B" w:rsidRPr="00A96F95" w:rsidRDefault="004D0C6B" w:rsidP="00A855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F95">
        <w:rPr>
          <w:rFonts w:ascii="Times New Roman" w:hAnsi="Times New Roman" w:cs="Times New Roman"/>
          <w:sz w:val="24"/>
          <w:szCs w:val="24"/>
        </w:rPr>
        <w:t>На предоставление платных медицинских услуг может быть составлена смета. Ее составление по требованию потребителя (заказчика) или исполнителя является обязательным, при этом она является неотъемлемой частью договора.</w:t>
      </w:r>
    </w:p>
    <w:p w:rsidR="004D0C6B" w:rsidRPr="00A96F95" w:rsidRDefault="004D0C6B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95">
        <w:rPr>
          <w:rFonts w:ascii="Times New Roman" w:hAnsi="Times New Roman" w:cs="Times New Roman"/>
          <w:sz w:val="24"/>
          <w:szCs w:val="24"/>
        </w:rPr>
        <w:tab/>
        <w:t>Оплата услуг населением производится путем внесения наличных денег в кассу с применением контрольно-кассового аппарата.</w:t>
      </w:r>
    </w:p>
    <w:p w:rsidR="004D0C6B" w:rsidRPr="00A96F95" w:rsidRDefault="004D0C6B" w:rsidP="00B87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95">
        <w:rPr>
          <w:rFonts w:ascii="Times New Roman" w:hAnsi="Times New Roman" w:cs="Times New Roman"/>
          <w:sz w:val="24"/>
          <w:szCs w:val="24"/>
        </w:rPr>
        <w:tab/>
        <w:t xml:space="preserve">Потребителю выдается чек, подтверждающий прием от него наличных денег, договор на оказание платных услуг, </w:t>
      </w:r>
      <w:r w:rsidR="00B87DFE">
        <w:rPr>
          <w:rFonts w:ascii="Times New Roman" w:hAnsi="Times New Roman" w:cs="Times New Roman"/>
          <w:sz w:val="24"/>
          <w:szCs w:val="24"/>
        </w:rPr>
        <w:t xml:space="preserve">два бланка </w:t>
      </w:r>
      <w:r w:rsidR="00B87DFE" w:rsidRPr="00A96F95">
        <w:rPr>
          <w:rFonts w:ascii="Times New Roman" w:hAnsi="Times New Roman" w:cs="Times New Roman"/>
          <w:sz w:val="24"/>
          <w:szCs w:val="24"/>
        </w:rPr>
        <w:t>акт</w:t>
      </w:r>
      <w:r w:rsidR="00607346">
        <w:rPr>
          <w:rFonts w:ascii="Times New Roman" w:hAnsi="Times New Roman" w:cs="Times New Roman"/>
          <w:sz w:val="24"/>
          <w:szCs w:val="24"/>
        </w:rPr>
        <w:t>а</w:t>
      </w:r>
      <w:r w:rsidR="00B87DFE" w:rsidRPr="00A96F95">
        <w:rPr>
          <w:rFonts w:ascii="Times New Roman" w:hAnsi="Times New Roman" w:cs="Times New Roman"/>
          <w:sz w:val="24"/>
          <w:szCs w:val="24"/>
        </w:rPr>
        <w:t xml:space="preserve"> выполненных</w:t>
      </w:r>
      <w:r w:rsidR="00607346">
        <w:rPr>
          <w:rFonts w:ascii="Times New Roman" w:hAnsi="Times New Roman" w:cs="Times New Roman"/>
          <w:sz w:val="24"/>
          <w:szCs w:val="24"/>
        </w:rPr>
        <w:t xml:space="preserve"> работ (</w:t>
      </w:r>
      <w:r w:rsidR="00B87DFE" w:rsidRPr="00A96F95">
        <w:rPr>
          <w:rFonts w:ascii="Times New Roman" w:hAnsi="Times New Roman" w:cs="Times New Roman"/>
          <w:sz w:val="24"/>
          <w:szCs w:val="24"/>
        </w:rPr>
        <w:t>услуг</w:t>
      </w:r>
      <w:r w:rsidR="00607346">
        <w:rPr>
          <w:rFonts w:ascii="Times New Roman" w:hAnsi="Times New Roman" w:cs="Times New Roman"/>
          <w:sz w:val="24"/>
          <w:szCs w:val="24"/>
        </w:rPr>
        <w:t>)</w:t>
      </w:r>
      <w:r w:rsidRPr="00A96F95">
        <w:rPr>
          <w:rFonts w:ascii="Times New Roman" w:hAnsi="Times New Roman" w:cs="Times New Roman"/>
          <w:sz w:val="24"/>
          <w:szCs w:val="24"/>
        </w:rPr>
        <w:t>. На руках у потребителя остаются</w:t>
      </w:r>
      <w:r w:rsidR="00B87DFE">
        <w:rPr>
          <w:rFonts w:ascii="Times New Roman" w:hAnsi="Times New Roman" w:cs="Times New Roman"/>
          <w:sz w:val="24"/>
          <w:szCs w:val="24"/>
        </w:rPr>
        <w:t xml:space="preserve"> 1 экземпляр договора,</w:t>
      </w:r>
      <w:r w:rsidRPr="00A96F95">
        <w:rPr>
          <w:rFonts w:ascii="Times New Roman" w:hAnsi="Times New Roman" w:cs="Times New Roman"/>
          <w:sz w:val="24"/>
          <w:szCs w:val="24"/>
        </w:rPr>
        <w:t xml:space="preserve"> чек и </w:t>
      </w:r>
      <w:r w:rsidR="00B87DFE" w:rsidRPr="00A96F95">
        <w:rPr>
          <w:rFonts w:ascii="Times New Roman" w:hAnsi="Times New Roman" w:cs="Times New Roman"/>
          <w:sz w:val="24"/>
          <w:szCs w:val="24"/>
        </w:rPr>
        <w:t>акт выполненных</w:t>
      </w:r>
      <w:r w:rsidR="0060734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87DFE" w:rsidRPr="00A96F95">
        <w:rPr>
          <w:rFonts w:ascii="Times New Roman" w:hAnsi="Times New Roman" w:cs="Times New Roman"/>
          <w:sz w:val="24"/>
          <w:szCs w:val="24"/>
        </w:rPr>
        <w:t xml:space="preserve"> </w:t>
      </w:r>
      <w:r w:rsidR="00607346">
        <w:rPr>
          <w:rFonts w:ascii="Times New Roman" w:hAnsi="Times New Roman" w:cs="Times New Roman"/>
          <w:sz w:val="24"/>
          <w:szCs w:val="24"/>
        </w:rPr>
        <w:t>(</w:t>
      </w:r>
      <w:r w:rsidR="00B87DFE" w:rsidRPr="00A96F95">
        <w:rPr>
          <w:rFonts w:ascii="Times New Roman" w:hAnsi="Times New Roman" w:cs="Times New Roman"/>
          <w:sz w:val="24"/>
          <w:szCs w:val="24"/>
        </w:rPr>
        <w:t>услуг</w:t>
      </w:r>
      <w:r w:rsidR="00607346">
        <w:rPr>
          <w:rFonts w:ascii="Times New Roman" w:hAnsi="Times New Roman" w:cs="Times New Roman"/>
          <w:sz w:val="24"/>
          <w:szCs w:val="24"/>
        </w:rPr>
        <w:t>)</w:t>
      </w:r>
      <w:r w:rsidR="00B87DFE">
        <w:rPr>
          <w:rFonts w:ascii="Times New Roman" w:hAnsi="Times New Roman" w:cs="Times New Roman"/>
          <w:sz w:val="24"/>
          <w:szCs w:val="24"/>
        </w:rPr>
        <w:t>. Второй экземпляр акта</w:t>
      </w:r>
      <w:r w:rsidRPr="00A96F95">
        <w:rPr>
          <w:rFonts w:ascii="Times New Roman" w:hAnsi="Times New Roman" w:cs="Times New Roman"/>
          <w:sz w:val="24"/>
          <w:szCs w:val="24"/>
        </w:rPr>
        <w:t xml:space="preserve"> </w:t>
      </w:r>
      <w:r w:rsidR="00B87DFE" w:rsidRPr="00A96F95"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="00607346">
        <w:rPr>
          <w:rFonts w:ascii="Times New Roman" w:hAnsi="Times New Roman" w:cs="Times New Roman"/>
          <w:sz w:val="24"/>
          <w:szCs w:val="24"/>
        </w:rPr>
        <w:t>работ</w:t>
      </w:r>
      <w:r w:rsidR="00607346" w:rsidRPr="00A96F95">
        <w:rPr>
          <w:rFonts w:ascii="Times New Roman" w:hAnsi="Times New Roman" w:cs="Times New Roman"/>
          <w:sz w:val="24"/>
          <w:szCs w:val="24"/>
        </w:rPr>
        <w:t xml:space="preserve"> </w:t>
      </w:r>
      <w:r w:rsidR="00607346">
        <w:rPr>
          <w:rFonts w:ascii="Times New Roman" w:hAnsi="Times New Roman" w:cs="Times New Roman"/>
          <w:sz w:val="24"/>
          <w:szCs w:val="24"/>
        </w:rPr>
        <w:t>(</w:t>
      </w:r>
      <w:r w:rsidR="00607346" w:rsidRPr="00A96F95">
        <w:rPr>
          <w:rFonts w:ascii="Times New Roman" w:hAnsi="Times New Roman" w:cs="Times New Roman"/>
          <w:sz w:val="24"/>
          <w:szCs w:val="24"/>
        </w:rPr>
        <w:t>услуг</w:t>
      </w:r>
      <w:r w:rsidR="00607346">
        <w:rPr>
          <w:rFonts w:ascii="Times New Roman" w:hAnsi="Times New Roman" w:cs="Times New Roman"/>
          <w:sz w:val="24"/>
          <w:szCs w:val="24"/>
        </w:rPr>
        <w:t>)</w:t>
      </w:r>
      <w:r w:rsidR="00B87DFE" w:rsidRPr="00A96F95">
        <w:rPr>
          <w:rFonts w:ascii="Times New Roman" w:hAnsi="Times New Roman" w:cs="Times New Roman"/>
          <w:sz w:val="24"/>
          <w:szCs w:val="24"/>
        </w:rPr>
        <w:t xml:space="preserve"> </w:t>
      </w:r>
      <w:r w:rsidR="00B87DFE">
        <w:rPr>
          <w:rFonts w:ascii="Times New Roman" w:hAnsi="Times New Roman" w:cs="Times New Roman"/>
          <w:sz w:val="24"/>
          <w:szCs w:val="24"/>
        </w:rPr>
        <w:t>остаётся у исполнителя.</w:t>
      </w:r>
      <w:r w:rsidRPr="00A96F95">
        <w:rPr>
          <w:rFonts w:ascii="Times New Roman" w:hAnsi="Times New Roman" w:cs="Times New Roman"/>
          <w:sz w:val="24"/>
          <w:szCs w:val="24"/>
        </w:rPr>
        <w:t xml:space="preserve"> В кассе остается </w:t>
      </w:r>
      <w:r w:rsidR="00B87DFE">
        <w:rPr>
          <w:rFonts w:ascii="Times New Roman" w:hAnsi="Times New Roman" w:cs="Times New Roman"/>
          <w:sz w:val="24"/>
          <w:szCs w:val="24"/>
        </w:rPr>
        <w:t>второй экземпляр договора</w:t>
      </w:r>
      <w:r w:rsidRPr="00A96F95">
        <w:rPr>
          <w:rFonts w:ascii="Times New Roman" w:hAnsi="Times New Roman" w:cs="Times New Roman"/>
          <w:sz w:val="24"/>
          <w:szCs w:val="24"/>
        </w:rPr>
        <w:t>.</w:t>
      </w:r>
    </w:p>
    <w:p w:rsidR="004D0C6B" w:rsidRPr="00A96F95" w:rsidRDefault="004D0C6B" w:rsidP="00A855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F95">
        <w:rPr>
          <w:rFonts w:ascii="Times New Roman" w:hAnsi="Times New Roman" w:cs="Times New Roman"/>
          <w:sz w:val="24"/>
          <w:szCs w:val="24"/>
        </w:rPr>
        <w:t>Средства, поступившие от граждан за оказание платных услуг, ежедневно сдаются в банк для зачисления на счет.</w:t>
      </w:r>
    </w:p>
    <w:p w:rsidR="00CF530E" w:rsidRDefault="00B87DF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 истечении текущего месяца акты</w:t>
      </w:r>
      <w:r w:rsidRPr="00A96F95">
        <w:rPr>
          <w:rFonts w:ascii="Times New Roman" w:hAnsi="Times New Roman" w:cs="Times New Roman"/>
          <w:sz w:val="24"/>
          <w:szCs w:val="24"/>
        </w:rPr>
        <w:t xml:space="preserve"> выполненных</w:t>
      </w:r>
      <w:r w:rsidR="00607346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A96F95">
        <w:rPr>
          <w:rFonts w:ascii="Times New Roman" w:hAnsi="Times New Roman" w:cs="Times New Roman"/>
          <w:sz w:val="24"/>
          <w:szCs w:val="24"/>
        </w:rPr>
        <w:t xml:space="preserve"> </w:t>
      </w:r>
      <w:r w:rsidR="00607346">
        <w:rPr>
          <w:rFonts w:ascii="Times New Roman" w:hAnsi="Times New Roman" w:cs="Times New Roman"/>
          <w:sz w:val="24"/>
          <w:szCs w:val="24"/>
        </w:rPr>
        <w:t>(</w:t>
      </w:r>
      <w:r w:rsidRPr="00A96F95">
        <w:rPr>
          <w:rFonts w:ascii="Times New Roman" w:hAnsi="Times New Roman" w:cs="Times New Roman"/>
          <w:sz w:val="24"/>
          <w:szCs w:val="24"/>
        </w:rPr>
        <w:t>услуг</w:t>
      </w:r>
      <w:r w:rsidR="006073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табеля сдаются исполнителями в бухгалтерию </w:t>
      </w:r>
      <w:r w:rsidR="00CF530E">
        <w:rPr>
          <w:rFonts w:ascii="Times New Roman" w:hAnsi="Times New Roman" w:cs="Times New Roman"/>
          <w:sz w:val="24"/>
          <w:szCs w:val="24"/>
        </w:rPr>
        <w:t>для начисления заработной платы сотрудникам, участвующим в оказании платных медицинских услуг. Начисление заработной платы производится в соответствии с договорами, подписанными исполнителями услуг.</w:t>
      </w:r>
    </w:p>
    <w:p w:rsidR="006022D4" w:rsidRDefault="006022D4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2D4" w:rsidRDefault="006022D4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2D4" w:rsidRDefault="006022D4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2D4" w:rsidRDefault="006022D4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2D4" w:rsidRDefault="006022D4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2D4" w:rsidRDefault="006022D4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2D4" w:rsidRDefault="006022D4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2D4" w:rsidRDefault="006022D4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2D4" w:rsidRDefault="006022D4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30E" w:rsidRDefault="00CF530E" w:rsidP="00CF53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Формы отчётных документов</w:t>
      </w:r>
    </w:p>
    <w:p w:rsidR="00A951EA" w:rsidRDefault="00A951EA" w:rsidP="00CF53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CF530E" w:rsidTr="006022D4">
        <w:trPr>
          <w:trHeight w:val="3188"/>
        </w:trPr>
        <w:tc>
          <w:tcPr>
            <w:tcW w:w="9571" w:type="dxa"/>
          </w:tcPr>
          <w:p w:rsidR="00CF530E" w:rsidRPr="00CF530E" w:rsidRDefault="00CF530E" w:rsidP="00CF5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30E">
              <w:rPr>
                <w:rFonts w:ascii="Times New Roman" w:hAnsi="Times New Roman" w:cs="Times New Roman"/>
                <w:sz w:val="20"/>
                <w:szCs w:val="20"/>
              </w:rPr>
              <w:t>ГБУЗ Архангельской области «Архангельская городская поликлиника № 1»</w:t>
            </w:r>
          </w:p>
          <w:p w:rsidR="00CF530E" w:rsidRDefault="00CF530E" w:rsidP="00CF5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30E">
              <w:rPr>
                <w:rFonts w:ascii="Times New Roman" w:hAnsi="Times New Roman" w:cs="Times New Roman"/>
                <w:sz w:val="20"/>
                <w:szCs w:val="20"/>
              </w:rPr>
              <w:t>163000, г. Архангельск, пр. Троицкий 99</w:t>
            </w:r>
          </w:p>
          <w:p w:rsidR="00CF530E" w:rsidRDefault="00CF530E" w:rsidP="00CF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     от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30E" w:rsidRPr="00A951EA" w:rsidRDefault="00CF530E" w:rsidP="00CF5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1EA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F60F03" w:rsidRPr="00A951EA" w:rsidRDefault="00F60F03" w:rsidP="00CF5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1EA">
              <w:rPr>
                <w:rFonts w:ascii="Times New Roman" w:hAnsi="Times New Roman" w:cs="Times New Roman"/>
                <w:sz w:val="20"/>
                <w:szCs w:val="20"/>
              </w:rPr>
              <w:t>Основание: Договор №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562"/>
              <w:gridCol w:w="3261"/>
              <w:gridCol w:w="1275"/>
              <w:gridCol w:w="1128"/>
              <w:gridCol w:w="1557"/>
              <w:gridCol w:w="1557"/>
            </w:tblGrid>
            <w:tr w:rsidR="00F60F03" w:rsidTr="00F60F03">
              <w:tc>
                <w:tcPr>
                  <w:tcW w:w="562" w:type="dxa"/>
                </w:tcPr>
                <w:p w:rsidR="00F60F03" w:rsidRDefault="00F60F03" w:rsidP="00CF53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261" w:type="dxa"/>
                </w:tcPr>
                <w:p w:rsidR="00F60F03" w:rsidRPr="00F60F03" w:rsidRDefault="00F60F03" w:rsidP="00F60F0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работ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услуги)</w:t>
                  </w:r>
                </w:p>
              </w:tc>
              <w:tc>
                <w:tcPr>
                  <w:tcW w:w="1275" w:type="dxa"/>
                </w:tcPr>
                <w:p w:rsidR="00F60F03" w:rsidRPr="00F60F03" w:rsidRDefault="00F60F03" w:rsidP="00F60F0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28" w:type="dxa"/>
                </w:tcPr>
                <w:p w:rsidR="00F60F03" w:rsidRPr="00F60F03" w:rsidRDefault="00F60F03" w:rsidP="00F60F0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1557" w:type="dxa"/>
                </w:tcPr>
                <w:p w:rsidR="00F60F03" w:rsidRPr="00F60F03" w:rsidRDefault="00F60F03" w:rsidP="00F60F0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Цена</w:t>
                  </w:r>
                </w:p>
              </w:tc>
              <w:tc>
                <w:tcPr>
                  <w:tcW w:w="1557" w:type="dxa"/>
                </w:tcPr>
                <w:p w:rsidR="00F60F03" w:rsidRPr="00F60F03" w:rsidRDefault="00F60F03" w:rsidP="00F60F0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F60F03" w:rsidTr="00F60F03">
              <w:tc>
                <w:tcPr>
                  <w:tcW w:w="562" w:type="dxa"/>
                </w:tcPr>
                <w:p w:rsidR="00F60F03" w:rsidRDefault="00F60F03" w:rsidP="00CF53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F60F03" w:rsidRPr="00F60F03" w:rsidRDefault="00F60F03" w:rsidP="00CF530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F60F03" w:rsidRPr="00F60F03" w:rsidRDefault="00F60F03" w:rsidP="00CF530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8" w:type="dxa"/>
                </w:tcPr>
                <w:p w:rsidR="00F60F03" w:rsidRPr="00F60F03" w:rsidRDefault="00F60F03" w:rsidP="00CF530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</w:tcPr>
                <w:p w:rsidR="00F60F03" w:rsidRPr="00F60F03" w:rsidRDefault="00F60F03" w:rsidP="00CF530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</w:tcPr>
                <w:p w:rsidR="00F60F03" w:rsidRPr="00F60F03" w:rsidRDefault="00F60F03" w:rsidP="00CF530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60F03" w:rsidRPr="00F60F03" w:rsidRDefault="00F60F03" w:rsidP="00CF5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F03">
              <w:rPr>
                <w:rFonts w:ascii="Times New Roman" w:hAnsi="Times New Roman" w:cs="Times New Roman"/>
                <w:sz w:val="20"/>
                <w:szCs w:val="20"/>
              </w:rPr>
              <w:t>Всего (с учётом НДС)</w:t>
            </w:r>
          </w:p>
          <w:p w:rsidR="00F60F03" w:rsidRPr="00F60F03" w:rsidRDefault="00F60F03" w:rsidP="00CF5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F03" w:rsidRPr="00F60F03" w:rsidRDefault="00F60F03" w:rsidP="00CF5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F03">
              <w:rPr>
                <w:rFonts w:ascii="Times New Roman" w:hAnsi="Times New Roman" w:cs="Times New Roman"/>
                <w:sz w:val="20"/>
                <w:szCs w:val="20"/>
              </w:rPr>
              <w:t>Вышеперечисленные услуги выполнены полностью и в срок. Заказчик претензий по объёму, качеству и срокам оказания услуг не имеет.</w:t>
            </w:r>
          </w:p>
          <w:p w:rsidR="00F60F03" w:rsidRPr="00CF530E" w:rsidRDefault="00F60F03" w:rsidP="00CF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0E" w:rsidRPr="00F60F03" w:rsidRDefault="00F60F03" w:rsidP="00CF5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0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  <w:r w:rsidRPr="00F60F03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</w:tbl>
    <w:p w:rsidR="00CF530E" w:rsidRPr="00CF530E" w:rsidRDefault="00CF530E" w:rsidP="00CF53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6022D4" w:rsidTr="006022D4">
        <w:tc>
          <w:tcPr>
            <w:tcW w:w="9571" w:type="dxa"/>
          </w:tcPr>
          <w:p w:rsidR="006022D4" w:rsidRPr="00CF530E" w:rsidRDefault="006022D4" w:rsidP="0060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30E">
              <w:rPr>
                <w:rFonts w:ascii="Times New Roman" w:hAnsi="Times New Roman" w:cs="Times New Roman"/>
                <w:sz w:val="20"/>
                <w:szCs w:val="20"/>
              </w:rPr>
              <w:t>ГБУЗ Архангельской области «Архангельская городская поликлиника № 1»</w:t>
            </w:r>
          </w:p>
          <w:p w:rsidR="006022D4" w:rsidRDefault="006022D4" w:rsidP="0060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30E">
              <w:rPr>
                <w:rFonts w:ascii="Times New Roman" w:hAnsi="Times New Roman" w:cs="Times New Roman"/>
                <w:sz w:val="20"/>
                <w:szCs w:val="20"/>
              </w:rPr>
              <w:t>163000, г. Архангельск, пр. Троицкий 99</w:t>
            </w:r>
          </w:p>
          <w:p w:rsidR="006022D4" w:rsidRDefault="006022D4" w:rsidP="00602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2D4" w:rsidRDefault="006022D4" w:rsidP="00602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 по ДМС СК___________________________</w:t>
            </w:r>
          </w:p>
          <w:p w:rsidR="006022D4" w:rsidRDefault="006022D4" w:rsidP="00602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831"/>
              <w:gridCol w:w="1522"/>
              <w:gridCol w:w="1629"/>
              <w:gridCol w:w="979"/>
              <w:gridCol w:w="1023"/>
              <w:gridCol w:w="1065"/>
              <w:gridCol w:w="995"/>
              <w:gridCol w:w="1301"/>
            </w:tblGrid>
            <w:tr w:rsidR="006022D4" w:rsidTr="007F276C">
              <w:tc>
                <w:tcPr>
                  <w:tcW w:w="846" w:type="dxa"/>
                </w:tcPr>
                <w:p w:rsidR="006022D4" w:rsidRPr="00F60F03" w:rsidRDefault="006022D4" w:rsidP="007F27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0F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полиса</w:t>
                  </w:r>
                </w:p>
              </w:tc>
              <w:tc>
                <w:tcPr>
                  <w:tcW w:w="1559" w:type="dxa"/>
                </w:tcPr>
                <w:p w:rsidR="006022D4" w:rsidRPr="00F60F03" w:rsidRDefault="006022D4" w:rsidP="007F27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программы страхования</w:t>
                  </w:r>
                </w:p>
              </w:tc>
              <w:tc>
                <w:tcPr>
                  <w:tcW w:w="1331" w:type="dxa"/>
                </w:tcPr>
                <w:p w:rsidR="006022D4" w:rsidRPr="00F60F03" w:rsidRDefault="006022D4" w:rsidP="007F27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застрахованного</w:t>
                  </w:r>
                  <w:proofErr w:type="gramEnd"/>
                </w:p>
              </w:tc>
              <w:tc>
                <w:tcPr>
                  <w:tcW w:w="1121" w:type="dxa"/>
                </w:tcPr>
                <w:p w:rsidR="006022D4" w:rsidRPr="00F60F03" w:rsidRDefault="006022D4" w:rsidP="007F27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Шифр по МКБ</w:t>
                  </w:r>
                </w:p>
              </w:tc>
              <w:tc>
                <w:tcPr>
                  <w:tcW w:w="1122" w:type="dxa"/>
                </w:tcPr>
                <w:p w:rsidR="006022D4" w:rsidRPr="00F60F03" w:rsidRDefault="006022D4" w:rsidP="007F27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Какая мед услуга оказана</w:t>
                  </w:r>
                </w:p>
              </w:tc>
              <w:tc>
                <w:tcPr>
                  <w:tcW w:w="1122" w:type="dxa"/>
                </w:tcPr>
                <w:p w:rsidR="006022D4" w:rsidRPr="00F60F03" w:rsidRDefault="006022D4" w:rsidP="007F27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оказания услуги</w:t>
                  </w:r>
                </w:p>
              </w:tc>
              <w:tc>
                <w:tcPr>
                  <w:tcW w:w="1122" w:type="dxa"/>
                </w:tcPr>
                <w:p w:rsidR="006022D4" w:rsidRPr="00F60F03" w:rsidRDefault="006022D4" w:rsidP="007F27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Цена мед услуги</w:t>
                  </w:r>
                </w:p>
              </w:tc>
              <w:tc>
                <w:tcPr>
                  <w:tcW w:w="1122" w:type="dxa"/>
                </w:tcPr>
                <w:p w:rsidR="006022D4" w:rsidRPr="00F60F03" w:rsidRDefault="006022D4" w:rsidP="007F27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ФИО исполнителя</w:t>
                  </w:r>
                </w:p>
              </w:tc>
            </w:tr>
            <w:tr w:rsidR="006022D4" w:rsidTr="007F276C">
              <w:tc>
                <w:tcPr>
                  <w:tcW w:w="846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022D4" w:rsidTr="007F276C">
              <w:tc>
                <w:tcPr>
                  <w:tcW w:w="846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022D4" w:rsidTr="007F276C">
              <w:tc>
                <w:tcPr>
                  <w:tcW w:w="846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022D4" w:rsidTr="007F276C">
              <w:tc>
                <w:tcPr>
                  <w:tcW w:w="846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022D4" w:rsidTr="007F276C">
              <w:tc>
                <w:tcPr>
                  <w:tcW w:w="846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</w:tcPr>
                <w:p w:rsidR="006022D4" w:rsidRDefault="006022D4" w:rsidP="007F27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022D4" w:rsidRDefault="006022D4" w:rsidP="00602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2D4" w:rsidRDefault="006022D4" w:rsidP="00602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F0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  <w:r w:rsidRPr="00F60F03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</w:tbl>
    <w:p w:rsidR="00CF530E" w:rsidRDefault="00CF530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Default="00623D8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Default="00623D8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Default="00623D8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Default="00623D8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Default="00623D8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Default="00623D8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Default="00623D8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Default="00623D8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Default="00623D8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Default="00623D8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Default="00623D8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Default="00623D8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Default="00623D8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Default="00623D8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Default="00623D8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Default="00623D8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Default="00623D8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Default="00623D8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Pr="00A96F95" w:rsidRDefault="00623D8E" w:rsidP="00A8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7" w:type="dxa"/>
        <w:tblInd w:w="98" w:type="dxa"/>
        <w:tblLook w:val="04A0"/>
      </w:tblPr>
      <w:tblGrid>
        <w:gridCol w:w="800"/>
        <w:gridCol w:w="1060"/>
        <w:gridCol w:w="960"/>
        <w:gridCol w:w="1260"/>
        <w:gridCol w:w="1000"/>
        <w:gridCol w:w="1189"/>
        <w:gridCol w:w="2794"/>
        <w:gridCol w:w="417"/>
        <w:gridCol w:w="417"/>
      </w:tblGrid>
      <w:tr w:rsidR="006022D4" w:rsidRPr="00C41146" w:rsidTr="00C41146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1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к счету</w:t>
            </w:r>
          </w:p>
        </w:tc>
      </w:tr>
      <w:tr w:rsidR="006022D4" w:rsidRPr="00C41146" w:rsidTr="00C41146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022D4" w:rsidRPr="00C41146" w:rsidTr="00C41146">
        <w:trPr>
          <w:trHeight w:val="255"/>
        </w:trPr>
        <w:tc>
          <w:tcPr>
            <w:tcW w:w="98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4114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Расчет стоимости</w:t>
            </w:r>
          </w:p>
        </w:tc>
      </w:tr>
      <w:tr w:rsidR="006022D4" w:rsidRPr="00C41146" w:rsidTr="00C41146">
        <w:trPr>
          <w:trHeight w:val="315"/>
        </w:trPr>
        <w:tc>
          <w:tcPr>
            <w:tcW w:w="98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4114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периодического медицинского осмотра работников</w:t>
            </w:r>
          </w:p>
        </w:tc>
      </w:tr>
      <w:tr w:rsidR="006022D4" w:rsidRPr="00C41146" w:rsidTr="00C41146">
        <w:trPr>
          <w:trHeight w:val="285"/>
        </w:trPr>
        <w:tc>
          <w:tcPr>
            <w:tcW w:w="98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пр.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0"/>
                <w:szCs w:val="20"/>
              </w:rPr>
              <w:t>№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п.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00C4114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</w:tr>
      <w:tr w:rsidR="006022D4" w:rsidRPr="00C41146" w:rsidTr="00C41146">
        <w:trPr>
          <w:trHeight w:val="7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C41146">
              <w:rPr>
                <w:rFonts w:ascii="Arial Cyr" w:eastAsia="Times New Roman" w:hAnsi="Arial Cyr" w:cs="Times New Roman"/>
                <w:sz w:val="18"/>
                <w:szCs w:val="18"/>
              </w:rPr>
              <w:t>№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C411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Наименование </w:t>
            </w:r>
            <w:proofErr w:type="spellStart"/>
            <w:r w:rsidRPr="00C41146">
              <w:rPr>
                <w:rFonts w:ascii="Arial Cyr" w:eastAsia="Times New Roman" w:hAnsi="Arial Cyr" w:cs="Times New Roman"/>
                <w:sz w:val="18"/>
                <w:szCs w:val="18"/>
              </w:rPr>
              <w:t>мед</w:t>
            </w:r>
            <w:proofErr w:type="gramStart"/>
            <w:r w:rsidRPr="00C41146">
              <w:rPr>
                <w:rFonts w:ascii="Arial Cyr" w:eastAsia="Times New Roman" w:hAnsi="Arial Cyr" w:cs="Times New Roman"/>
                <w:sz w:val="18"/>
                <w:szCs w:val="18"/>
              </w:rPr>
              <w:t>.у</w:t>
            </w:r>
            <w:proofErr w:type="gramEnd"/>
            <w:r w:rsidRPr="00C41146">
              <w:rPr>
                <w:rFonts w:ascii="Arial Cyr" w:eastAsia="Times New Roman" w:hAnsi="Arial Cyr" w:cs="Times New Roman"/>
                <w:sz w:val="18"/>
                <w:szCs w:val="18"/>
              </w:rPr>
              <w:t>слуги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C41146">
              <w:rPr>
                <w:rFonts w:ascii="Arial Cyr" w:eastAsia="Times New Roman" w:hAnsi="Arial Cyr" w:cs="Times New Roman"/>
                <w:sz w:val="18"/>
                <w:szCs w:val="18"/>
              </w:rPr>
              <w:t>Количество человек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C411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Цена, </w:t>
            </w:r>
            <w:proofErr w:type="spellStart"/>
            <w:r w:rsidRPr="00C41146">
              <w:rPr>
                <w:rFonts w:ascii="Arial Cyr" w:eastAsia="Times New Roman" w:hAnsi="Arial Cyr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C411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Сумма, </w:t>
            </w:r>
            <w:proofErr w:type="spellStart"/>
            <w:r w:rsidRPr="00C41146">
              <w:rPr>
                <w:rFonts w:ascii="Arial Cyr" w:eastAsia="Times New Roman" w:hAnsi="Arial Cyr" w:cs="Times New Roman"/>
                <w:sz w:val="18"/>
                <w:szCs w:val="18"/>
              </w:rPr>
              <w:t>руб</w:t>
            </w:r>
            <w:proofErr w:type="spellEnd"/>
          </w:p>
        </w:tc>
      </w:tr>
      <w:tr w:rsidR="006022D4" w:rsidRPr="00C41146" w:rsidTr="00C41146">
        <w:trPr>
          <w:trHeight w:val="34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022D4" w:rsidRPr="00C41146" w:rsidTr="00C41146">
        <w:trPr>
          <w:trHeight w:val="34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022D4" w:rsidRPr="00C41146" w:rsidTr="00C41146">
        <w:trPr>
          <w:trHeight w:val="34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022D4" w:rsidRPr="00C41146" w:rsidTr="00C41146">
        <w:trPr>
          <w:trHeight w:val="34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022D4" w:rsidRPr="00C41146" w:rsidTr="00C41146">
        <w:trPr>
          <w:trHeight w:val="34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022D4" w:rsidRPr="00C41146" w:rsidTr="00C41146">
        <w:trPr>
          <w:trHeight w:val="34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022D4" w:rsidRPr="00C41146" w:rsidTr="00C4114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4114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4114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4114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2D4" w:rsidRPr="00C41146" w:rsidRDefault="006022D4" w:rsidP="00C411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</w:tbl>
    <w:p w:rsidR="006022D4" w:rsidRPr="006022D4" w:rsidRDefault="00A951EA" w:rsidP="006022D4">
      <w:pPr>
        <w:spacing w:after="120"/>
        <w:rPr>
          <w:rFonts w:ascii="Times New Roman" w:hAnsi="Times New Roman" w:cs="Times New Roman"/>
        </w:rPr>
      </w:pPr>
      <w:r w:rsidRPr="006022D4">
        <w:rPr>
          <w:rFonts w:ascii="Times New Roman" w:hAnsi="Times New Roman" w:cs="Times New Roman"/>
        </w:rPr>
        <w:t>Составил</w:t>
      </w:r>
    </w:p>
    <w:p w:rsidR="004D0C6B" w:rsidRPr="006022D4" w:rsidRDefault="00A951EA" w:rsidP="006022D4">
      <w:pPr>
        <w:spacing w:after="120"/>
        <w:rPr>
          <w:rFonts w:ascii="Times New Roman" w:hAnsi="Times New Roman" w:cs="Times New Roman"/>
        </w:rPr>
      </w:pPr>
      <w:r w:rsidRPr="006022D4">
        <w:rPr>
          <w:rFonts w:ascii="Times New Roman" w:hAnsi="Times New Roman" w:cs="Times New Roman"/>
        </w:rPr>
        <w:t>Зам.гл. врача по экономическим вопросам</w:t>
      </w:r>
    </w:p>
    <w:p w:rsidR="004D0C6B" w:rsidRPr="00970B9A" w:rsidRDefault="004D0C6B" w:rsidP="00150591">
      <w:pPr>
        <w:jc w:val="both"/>
        <w:rPr>
          <w:sz w:val="28"/>
          <w:szCs w:val="28"/>
        </w:rPr>
      </w:pPr>
    </w:p>
    <w:sectPr w:rsidR="004D0C6B" w:rsidRPr="0097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24BE"/>
    <w:multiLevelType w:val="hybridMultilevel"/>
    <w:tmpl w:val="E09E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135AC"/>
    <w:multiLevelType w:val="hybridMultilevel"/>
    <w:tmpl w:val="81BE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50591"/>
    <w:rsid w:val="00150591"/>
    <w:rsid w:val="004D0C6B"/>
    <w:rsid w:val="006022D4"/>
    <w:rsid w:val="00607346"/>
    <w:rsid w:val="00623D8E"/>
    <w:rsid w:val="007336A2"/>
    <w:rsid w:val="00A6631B"/>
    <w:rsid w:val="00A855C7"/>
    <w:rsid w:val="00A951EA"/>
    <w:rsid w:val="00A96F95"/>
    <w:rsid w:val="00B87DFE"/>
    <w:rsid w:val="00C41146"/>
    <w:rsid w:val="00CF530E"/>
    <w:rsid w:val="00F6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D0C6B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15059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150591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5059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150591"/>
    <w:pPr>
      <w:spacing w:after="0" w:line="360" w:lineRule="auto"/>
      <w:ind w:left="70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5059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15059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D0C6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D0C6B"/>
  </w:style>
  <w:style w:type="character" w:customStyle="1" w:styleId="20">
    <w:name w:val="Заголовок 2 Знак"/>
    <w:basedOn w:val="a0"/>
    <w:link w:val="2"/>
    <w:rsid w:val="004D0C6B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CF530E"/>
    <w:pPr>
      <w:ind w:left="720"/>
      <w:contextualSpacing/>
    </w:pPr>
  </w:style>
  <w:style w:type="table" w:styleId="a8">
    <w:name w:val="Table Grid"/>
    <w:basedOn w:val="a1"/>
    <w:uiPriority w:val="59"/>
    <w:rsid w:val="00CF5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4</cp:revision>
  <cp:lastPrinted>2013-12-10T09:07:00Z</cp:lastPrinted>
  <dcterms:created xsi:type="dcterms:W3CDTF">2013-12-10T05:47:00Z</dcterms:created>
  <dcterms:modified xsi:type="dcterms:W3CDTF">2013-12-10T09:56:00Z</dcterms:modified>
</cp:coreProperties>
</file>